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7" w:rsidRDefault="00F72697" w:rsidP="00AC6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4B">
        <w:rPr>
          <w:rFonts w:ascii="Times New Roman" w:hAnsi="Times New Roman" w:cs="Times New Roman"/>
          <w:b/>
          <w:sz w:val="24"/>
          <w:szCs w:val="24"/>
        </w:rPr>
        <w:t>Паспорт федерального партийного проекта</w:t>
      </w:r>
      <w:r w:rsidR="0027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4B">
        <w:rPr>
          <w:rFonts w:ascii="Times New Roman" w:hAnsi="Times New Roman" w:cs="Times New Roman"/>
          <w:b/>
          <w:sz w:val="24"/>
          <w:szCs w:val="24"/>
        </w:rPr>
        <w:t>«Старшее поколение»</w:t>
      </w:r>
    </w:p>
    <w:p w:rsidR="00272144" w:rsidRPr="0026274B" w:rsidRDefault="00272144" w:rsidP="00AC6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780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239"/>
        <w:gridCol w:w="6706"/>
      </w:tblGrid>
      <w:tr w:rsidR="00F72697" w:rsidRPr="0026274B" w:rsidTr="00C8394C">
        <w:trPr>
          <w:trHeight w:val="411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06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</w:p>
        </w:tc>
      </w:tr>
      <w:tr w:rsidR="00F72697" w:rsidRPr="0026274B" w:rsidTr="00C8394C">
        <w:trPr>
          <w:trHeight w:val="660"/>
        </w:trPr>
        <w:tc>
          <w:tcPr>
            <w:tcW w:w="555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F72697" w:rsidRPr="0026274B" w:rsidRDefault="00F72697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проекта</w:t>
            </w:r>
          </w:p>
        </w:tc>
        <w:tc>
          <w:tcPr>
            <w:tcW w:w="6706" w:type="dxa"/>
          </w:tcPr>
          <w:p w:rsidR="00F72697" w:rsidRPr="0026274B" w:rsidRDefault="0026274B" w:rsidP="00612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КАРЕЛОВА</w:t>
            </w:r>
            <w:r w:rsidR="00F72697"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  <w:r w:rsidR="00F72697" w:rsidRPr="00A07E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27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7A4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Партии, Заместитель </w:t>
            </w:r>
            <w:proofErr w:type="gramStart"/>
            <w:r w:rsidR="00F72697"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Совета Федерации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 Российской Федерации</w:t>
            </w:r>
            <w:proofErr w:type="gramEnd"/>
            <w:r w:rsidR="00723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144" w:rsidRPr="0026274B" w:rsidTr="00C8394C">
        <w:trPr>
          <w:trHeight w:val="660"/>
        </w:trPr>
        <w:tc>
          <w:tcPr>
            <w:tcW w:w="555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9" w:type="dxa"/>
          </w:tcPr>
          <w:p w:rsidR="00272144" w:rsidRPr="00F17BB2" w:rsidRDefault="00272144" w:rsidP="002721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7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Координатор проекта на территории Московской области</w:t>
            </w:r>
          </w:p>
        </w:tc>
        <w:tc>
          <w:tcPr>
            <w:tcW w:w="6706" w:type="dxa"/>
          </w:tcPr>
          <w:p w:rsidR="00272144" w:rsidRPr="00F17BB2" w:rsidRDefault="00272144" w:rsidP="00272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ФАЕВСКАЯ</w:t>
            </w:r>
            <w:r w:rsidRPr="00F17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Клавдиевна</w:t>
            </w:r>
            <w:proofErr w:type="spellEnd"/>
            <w:r w:rsidRPr="00F17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</w:t>
            </w:r>
            <w:r w:rsidRPr="00F1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Советник Губернатора Московской области (в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ранге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министра)</w:t>
            </w:r>
            <w:r w:rsidRPr="00F1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72144" w:rsidRPr="0026274B" w:rsidTr="00C8394C">
        <w:trPr>
          <w:trHeight w:val="660"/>
        </w:trPr>
        <w:tc>
          <w:tcPr>
            <w:tcW w:w="555" w:type="dxa"/>
          </w:tcPr>
          <w:p w:rsidR="00272144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272144" w:rsidRPr="00F17BB2" w:rsidRDefault="00272144" w:rsidP="002721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7B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Координатор проекта на территории Богородского городского округа Московской области</w:t>
            </w:r>
          </w:p>
        </w:tc>
        <w:tc>
          <w:tcPr>
            <w:tcW w:w="6706" w:type="dxa"/>
          </w:tcPr>
          <w:p w:rsidR="00272144" w:rsidRPr="00F17BB2" w:rsidRDefault="00272144" w:rsidP="00272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ОГИБА</w:t>
            </w:r>
            <w:r w:rsidRPr="009B4A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Николай Викторович</w:t>
            </w:r>
            <w:r w:rsidRPr="00F1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член Местного политического совета</w:t>
            </w:r>
            <w:r w:rsidRPr="00F17B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Местного отделения Партии Богородского городского округа,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27214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редседатель Местной организации Богородского городского округа МООО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72144" w:rsidRPr="0026274B" w:rsidTr="00C8394C">
        <w:trPr>
          <w:trHeight w:val="660"/>
        </w:trPr>
        <w:tc>
          <w:tcPr>
            <w:tcW w:w="555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706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Доля людей, достигших 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населения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увеличивается.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Растет продолжительность жизни и число долгожителей. Для достижения национальной цели развития страны по сбережению народа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создаются условия для активного здорового долголетия и реализуется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мер поддержки граждан старшего возраста, нуждающихся в посторонней помощи. Т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ребуют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уровня жизни пожилых людей; доступности и качества социальных и медицинских услуг;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очередности в учреждения социального обслуживания и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посильной трудовой занятости людей старшего поколения ирасширени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образовательным программам.</w:t>
            </w:r>
          </w:p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Проект призван содействовать обеспечению достойного качества жизни и активному вовлечению граждан старшего поколения в жизнь общества.</w:t>
            </w:r>
          </w:p>
        </w:tc>
      </w:tr>
      <w:tr w:rsidR="00272144" w:rsidRPr="0026274B" w:rsidTr="00C8394C">
        <w:trPr>
          <w:trHeight w:val="660"/>
        </w:trPr>
        <w:tc>
          <w:tcPr>
            <w:tcW w:w="555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проекта</w:t>
            </w:r>
          </w:p>
        </w:tc>
        <w:tc>
          <w:tcPr>
            <w:tcW w:w="6706" w:type="dxa"/>
          </w:tcPr>
          <w:p w:rsidR="00272144" w:rsidRPr="0026274B" w:rsidRDefault="00272144" w:rsidP="00EB7B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жизни и благополучия граждан старшего поколения. Создание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 для активного здорового  долголетия.</w:t>
            </w:r>
          </w:p>
          <w:p w:rsidR="00272144" w:rsidRPr="0026274B" w:rsidRDefault="00272144" w:rsidP="00EB7B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современных форм социального и медицинского обслуживания, расширению сферы социальных и медицинских услуг, повышение их качества и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пожилых людей.</w:t>
            </w:r>
          </w:p>
          <w:p w:rsidR="00272144" w:rsidRPr="0026274B" w:rsidRDefault="00272144" w:rsidP="00EB7B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укреплению </w:t>
            </w:r>
            <w:proofErr w:type="spellStart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межпоколенческих</w:t>
            </w:r>
            <w:proofErr w:type="spellEnd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связей, устойчивой ценностной ориентации на уважительное отношение к людям старшего возраста.</w:t>
            </w:r>
          </w:p>
        </w:tc>
      </w:tr>
      <w:tr w:rsidR="00272144" w:rsidRPr="0026274B" w:rsidTr="00C8394C">
        <w:trPr>
          <w:trHeight w:val="660"/>
        </w:trPr>
        <w:tc>
          <w:tcPr>
            <w:tcW w:w="555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9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706" w:type="dxa"/>
          </w:tcPr>
          <w:p w:rsidR="00272144" w:rsidRDefault="00272144" w:rsidP="007C482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26">
              <w:rPr>
                <w:rFonts w:ascii="Times New Roman" w:hAnsi="Times New Roman" w:cs="Times New Roman"/>
                <w:sz w:val="24"/>
                <w:szCs w:val="24"/>
              </w:rPr>
              <w:t>Содействие и участие в  реализации федерального проекта «Старшее поколение» национального проекта «Демография» в части реализации программы системной поддержки и повышения качества жизни граждан старшего поколения.</w:t>
            </w:r>
          </w:p>
          <w:p w:rsidR="00272144" w:rsidRPr="000106B1" w:rsidRDefault="00272144" w:rsidP="000106B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6B1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инфраструктуры социального обслуживания для граждан старшего возраста, нуждающихся в постороннем уходе: строительство и реконструкция стационарных учреждений социального обслуживания.</w:t>
            </w:r>
          </w:p>
          <w:p w:rsidR="00272144" w:rsidRPr="002D5B59" w:rsidRDefault="00272144" w:rsidP="002D5B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гериатрической службы и внедрению системы долговременного ухода за гражданами пожилого возраста и инвалидами.</w:t>
            </w:r>
          </w:p>
          <w:p w:rsidR="00272144" w:rsidRPr="002D5B59" w:rsidRDefault="00272144" w:rsidP="002D5B5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качества социальных и </w:t>
            </w:r>
            <w:r w:rsidRPr="002D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медицинских услуг. </w:t>
            </w:r>
          </w:p>
          <w:p w:rsidR="00272144" w:rsidRPr="00A2684D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и форм социального и медицинского обслуживания граждан старшего поколения.</w:t>
            </w:r>
          </w:p>
          <w:p w:rsidR="00272144" w:rsidRPr="002D5B59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 старшего возраста вакцинацией, диспансеризацией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>реабилитацией, уделяя при этом особое внимание,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B59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 в сельской местности.</w:t>
            </w:r>
          </w:p>
          <w:p w:rsidR="00272144" w:rsidRPr="0026274B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более активного включения социально ориентированных некоммерческих организаций (СО НКО) в деятельность по оказанию социальных услуг пожилым людям.</w:t>
            </w:r>
          </w:p>
          <w:p w:rsidR="00272144" w:rsidRPr="0026274B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исполнения в полном объеме всех обязательств по предоставлению жилых помещений инвалидам и участникам ВОВ.</w:t>
            </w:r>
          </w:p>
          <w:p w:rsidR="00272144" w:rsidRPr="0026274B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предоставления услуг социального и медицинского обслуживания граждан, проживающих в сельских поселениях.</w:t>
            </w:r>
          </w:p>
          <w:p w:rsidR="00272144" w:rsidRPr="0026274B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граждан старшего поколения использованию современных технологий и информационных ресурсов, повышение компьютерной грамотности.</w:t>
            </w:r>
          </w:p>
          <w:p w:rsidR="00272144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возможности посильной трудовой занятости граждан старшего поколения, повышение их квалификации, развитие наставничества.</w:t>
            </w:r>
          </w:p>
          <w:p w:rsidR="00272144" w:rsidRPr="0026274B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272144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организации досуга и отдыха, активное вовлечение граждан старшего поколения в различные сферы деятельности общества.</w:t>
            </w:r>
          </w:p>
          <w:p w:rsidR="00272144" w:rsidRDefault="00272144" w:rsidP="00655A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и развития региональных программ «Активное долголетие» и системы образования для лиц пенсионного возраста.</w:t>
            </w:r>
          </w:p>
          <w:p w:rsidR="00272144" w:rsidRPr="00655A92" w:rsidRDefault="00272144" w:rsidP="00655A9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9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волонтерского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расширение программ добровольческой помощи</w:t>
            </w:r>
            <w:r w:rsidRPr="00655A92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«серебряного» </w:t>
            </w:r>
            <w:proofErr w:type="spellStart"/>
            <w:r w:rsidRPr="00655A9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55A9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72144" w:rsidRPr="0026274B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 уважительного отношения к людям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аршего поколения в обществе.</w:t>
            </w:r>
          </w:p>
          <w:p w:rsidR="00272144" w:rsidRPr="0026274B" w:rsidRDefault="00272144" w:rsidP="00E307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укреплению </w:t>
            </w:r>
            <w:proofErr w:type="spellStart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межпоколенческих</w:t>
            </w:r>
            <w:proofErr w:type="spellEnd"/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</w:tr>
      <w:tr w:rsidR="00272144" w:rsidRPr="0026274B" w:rsidTr="00C8394C">
        <w:trPr>
          <w:trHeight w:val="660"/>
        </w:trPr>
        <w:tc>
          <w:tcPr>
            <w:tcW w:w="555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9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706" w:type="dxa"/>
          </w:tcPr>
          <w:p w:rsidR="00272144" w:rsidRPr="0026274B" w:rsidRDefault="00272144" w:rsidP="00BB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72144" w:rsidRPr="0026274B" w:rsidTr="00C8394C">
        <w:trPr>
          <w:trHeight w:val="660"/>
        </w:trPr>
        <w:tc>
          <w:tcPr>
            <w:tcW w:w="555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9" w:type="dxa"/>
          </w:tcPr>
          <w:p w:rsidR="00272144" w:rsidRPr="0026274B" w:rsidRDefault="00272144" w:rsidP="00262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  <w:tc>
          <w:tcPr>
            <w:tcW w:w="6706" w:type="dxa"/>
          </w:tcPr>
          <w:p w:rsidR="00272144" w:rsidRPr="0026274B" w:rsidRDefault="00272144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комплексного мониторинга социально-экономического благополучия граждан старшего поколения, выработка предложений по улучшению их жизни.</w:t>
            </w:r>
          </w:p>
          <w:p w:rsidR="00272144" w:rsidRPr="0026274B" w:rsidRDefault="00272144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пенсионного законодательства, законодательства в сфере социального обслуживания и социального обеспечения граждан пожилого возраста.</w:t>
            </w:r>
          </w:p>
          <w:p w:rsidR="00272144" w:rsidRDefault="00272144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органами исполнительной власти программ по созданию условий для посильной занятости граждан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144" w:rsidRPr="0026274B" w:rsidRDefault="00272144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органами исполнительной власти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активному долголетию.</w:t>
            </w:r>
          </w:p>
          <w:p w:rsidR="00272144" w:rsidRPr="0026274B" w:rsidRDefault="00272144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Обобщение лучших социальных практик. Содействие их продвижению и тиражированию. Отработка и реализация пилотных проектов по отдельным направлениям социально-</w:t>
            </w:r>
            <w:r w:rsidRPr="00262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обслуживания граждан старшего поколения.</w:t>
            </w:r>
          </w:p>
          <w:p w:rsidR="00272144" w:rsidRPr="0026274B" w:rsidRDefault="00272144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Организация партийного контроля за ходом реализации проекта.</w:t>
            </w:r>
          </w:p>
          <w:p w:rsidR="00272144" w:rsidRPr="0026274B" w:rsidRDefault="00272144" w:rsidP="004D365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4B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реализации проекта «Старшее поколение».</w:t>
            </w:r>
          </w:p>
        </w:tc>
      </w:tr>
    </w:tbl>
    <w:p w:rsidR="008D4F52" w:rsidRPr="0026274B" w:rsidRDefault="008D4F52" w:rsidP="00262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4F52" w:rsidRPr="0026274B" w:rsidSect="000702B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1DFB"/>
    <w:multiLevelType w:val="hybridMultilevel"/>
    <w:tmpl w:val="524A3EB2"/>
    <w:lvl w:ilvl="0" w:tplc="9584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D17EC"/>
    <w:multiLevelType w:val="hybridMultilevel"/>
    <w:tmpl w:val="4208AF48"/>
    <w:lvl w:ilvl="0" w:tplc="F9CC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697"/>
    <w:rsid w:val="000106B1"/>
    <w:rsid w:val="00061706"/>
    <w:rsid w:val="000664F3"/>
    <w:rsid w:val="000702B3"/>
    <w:rsid w:val="000707F3"/>
    <w:rsid w:val="0014314D"/>
    <w:rsid w:val="00196C93"/>
    <w:rsid w:val="001B6E24"/>
    <w:rsid w:val="001C318F"/>
    <w:rsid w:val="002364BC"/>
    <w:rsid w:val="0026274B"/>
    <w:rsid w:val="00272144"/>
    <w:rsid w:val="00280265"/>
    <w:rsid w:val="002D5B59"/>
    <w:rsid w:val="003721DF"/>
    <w:rsid w:val="004336C7"/>
    <w:rsid w:val="004807AF"/>
    <w:rsid w:val="004D365E"/>
    <w:rsid w:val="004D4F94"/>
    <w:rsid w:val="0051569A"/>
    <w:rsid w:val="00545C59"/>
    <w:rsid w:val="00574C10"/>
    <w:rsid w:val="005B552F"/>
    <w:rsid w:val="005C6865"/>
    <w:rsid w:val="006127A4"/>
    <w:rsid w:val="00626195"/>
    <w:rsid w:val="00646948"/>
    <w:rsid w:val="00655A92"/>
    <w:rsid w:val="006C3322"/>
    <w:rsid w:val="00700218"/>
    <w:rsid w:val="00711F39"/>
    <w:rsid w:val="00723AC9"/>
    <w:rsid w:val="00743F10"/>
    <w:rsid w:val="007842E4"/>
    <w:rsid w:val="00784733"/>
    <w:rsid w:val="007A42D6"/>
    <w:rsid w:val="007A7447"/>
    <w:rsid w:val="007B67A1"/>
    <w:rsid w:val="007C4826"/>
    <w:rsid w:val="00843ACC"/>
    <w:rsid w:val="008D4F52"/>
    <w:rsid w:val="008D558D"/>
    <w:rsid w:val="00944E52"/>
    <w:rsid w:val="009C240C"/>
    <w:rsid w:val="009E5C59"/>
    <w:rsid w:val="00A07E10"/>
    <w:rsid w:val="00A238B2"/>
    <w:rsid w:val="00A2684D"/>
    <w:rsid w:val="00A6745A"/>
    <w:rsid w:val="00AC66AD"/>
    <w:rsid w:val="00BB048E"/>
    <w:rsid w:val="00C243F8"/>
    <w:rsid w:val="00C415A6"/>
    <w:rsid w:val="00C731E4"/>
    <w:rsid w:val="00C80CC7"/>
    <w:rsid w:val="00C8394C"/>
    <w:rsid w:val="00D169DA"/>
    <w:rsid w:val="00DB293F"/>
    <w:rsid w:val="00E005F8"/>
    <w:rsid w:val="00E3071B"/>
    <w:rsid w:val="00E67829"/>
    <w:rsid w:val="00E96BC3"/>
    <w:rsid w:val="00EB7B85"/>
    <w:rsid w:val="00F72697"/>
    <w:rsid w:val="00FA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1849-DB0B-490D-96C2-05D4F74A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10</cp:revision>
  <cp:lastPrinted>2022-07-27T10:17:00Z</cp:lastPrinted>
  <dcterms:created xsi:type="dcterms:W3CDTF">2022-03-24T13:00:00Z</dcterms:created>
  <dcterms:modified xsi:type="dcterms:W3CDTF">2022-07-27T14:48:00Z</dcterms:modified>
</cp:coreProperties>
</file>